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u w:val="single"/>
          <w:shd w:val="clear" w:color="auto" w:fill="FFFFFF"/>
        </w:rPr>
        <w:t>Membership, Registration and Enrollment Details</w:t>
      </w:r>
      <w:r w:rsidRPr="00E45BAE">
        <w:rPr>
          <w:rFonts w:ascii="Helvetica" w:hAnsi="Helvetica" w:cs="Helvetica"/>
          <w:sz w:val="23"/>
          <w:szCs w:val="23"/>
          <w:shd w:val="clear" w:color="auto" w:fill="FFFFFF"/>
        </w:rPr>
        <w:t>  </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 xml:space="preserve">All participants are required to maintain current annual JCC membership for any programming offered at the JCC. The </w:t>
      </w:r>
      <w:r w:rsidRPr="00E45BAE">
        <w:rPr>
          <w:rFonts w:ascii="Helvetica" w:hAnsi="Helvetica" w:cs="Helvetica"/>
          <w:b/>
          <w:sz w:val="23"/>
          <w:szCs w:val="23"/>
          <w:shd w:val="clear" w:color="auto" w:fill="FFFFFF"/>
        </w:rPr>
        <w:t>annual membership fee is $50</w:t>
      </w:r>
      <w:r w:rsidRPr="00E45BAE">
        <w:rPr>
          <w:rFonts w:ascii="Helvetica" w:hAnsi="Helvetica" w:cs="Helvetica"/>
          <w:sz w:val="23"/>
          <w:szCs w:val="23"/>
          <w:shd w:val="clear" w:color="auto" w:fill="FFFFFF"/>
        </w:rPr>
        <w:t xml:space="preserve"> per child. Advance registration is required for enrollment and the </w:t>
      </w:r>
      <w:r w:rsidRPr="00E45BAE">
        <w:rPr>
          <w:rFonts w:ascii="Helvetica" w:hAnsi="Helvetica" w:cs="Helvetica"/>
          <w:b/>
          <w:sz w:val="23"/>
          <w:szCs w:val="23"/>
          <w:shd w:val="clear" w:color="auto" w:fill="FFFFFF"/>
        </w:rPr>
        <w:t>program fee is $55 per child. Y</w:t>
      </w:r>
      <w:r w:rsidRPr="00E45BAE">
        <w:rPr>
          <w:rFonts w:ascii="Helvetica" w:hAnsi="Helvetica" w:cs="Helvetica"/>
          <w:sz w:val="23"/>
          <w:szCs w:val="23"/>
          <w:shd w:val="clear" w:color="auto" w:fill="FFFFFF"/>
        </w:rPr>
        <w:t>our child’s snack, materials and some special events are provided through this fee. Afterschool hours are from 2pm-6pm with full day care generally from 8am-6pm on some teacher work-days, weather-related and holiday closings. Please refer to our annual calendar for specific dates. Upon registration in our full-day only program, children are automaticall</w:t>
      </w:r>
      <w:r w:rsidR="00423264">
        <w:rPr>
          <w:rFonts w:ascii="Helvetica" w:hAnsi="Helvetica" w:cs="Helvetica"/>
          <w:sz w:val="23"/>
          <w:szCs w:val="23"/>
          <w:shd w:val="clear" w:color="auto" w:fill="FFFFFF"/>
        </w:rPr>
        <w:t xml:space="preserve">y entered on the roster for any </w:t>
      </w:r>
      <w:r w:rsidRPr="00E45BAE">
        <w:rPr>
          <w:rFonts w:ascii="Helvetica" w:hAnsi="Helvetica" w:cs="Helvetica"/>
          <w:sz w:val="23"/>
          <w:szCs w:val="23"/>
          <w:shd w:val="clear" w:color="auto" w:fill="FFFFFF"/>
        </w:rPr>
        <w:t xml:space="preserve">upcoming full-days </w:t>
      </w:r>
      <w:r w:rsidR="00423264">
        <w:rPr>
          <w:rFonts w:ascii="Helvetica" w:hAnsi="Helvetica" w:cs="Helvetica"/>
          <w:sz w:val="23"/>
          <w:szCs w:val="23"/>
          <w:shd w:val="clear" w:color="auto" w:fill="FFFFFF"/>
        </w:rPr>
        <w:t xml:space="preserve">selected </w:t>
      </w:r>
      <w:bookmarkStart w:id="0" w:name="_GoBack"/>
      <w:bookmarkEnd w:id="0"/>
      <w:r w:rsidRPr="00E45BAE">
        <w:rPr>
          <w:rFonts w:ascii="Helvetica" w:hAnsi="Helvetica" w:cs="Helvetica"/>
          <w:sz w:val="23"/>
          <w:szCs w:val="23"/>
          <w:shd w:val="clear" w:color="auto" w:fill="FFFFFF"/>
        </w:rPr>
        <w:t xml:space="preserve">and your account will be charged. If you decline attendance, please notify the director in writing the week prior to the full day.  </w:t>
      </w:r>
    </w:p>
    <w:p w:rsid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 xml:space="preserve">Any changes after the initial enrollment schedule are required in writing at least two weeks in advance. One schedule change per year is permitted without fee, </w:t>
      </w:r>
      <w:r w:rsidR="00E45BAE">
        <w:rPr>
          <w:rFonts w:ascii="Helvetica" w:hAnsi="Helvetica" w:cs="Helvetica"/>
          <w:sz w:val="23"/>
          <w:szCs w:val="23"/>
          <w:shd w:val="clear" w:color="auto" w:fill="FFFFFF"/>
        </w:rPr>
        <w:t xml:space="preserve">however </w:t>
      </w:r>
      <w:r w:rsidRPr="00E45BAE">
        <w:rPr>
          <w:rFonts w:ascii="Helvetica" w:hAnsi="Helvetica" w:cs="Helvetica"/>
          <w:sz w:val="23"/>
          <w:szCs w:val="23"/>
          <w:shd w:val="clear" w:color="auto" w:fill="FFFFFF"/>
        </w:rPr>
        <w:t xml:space="preserve">changes after that will incur a </w:t>
      </w:r>
      <w:r w:rsidRPr="00E45BAE">
        <w:rPr>
          <w:rFonts w:ascii="Helvetica" w:hAnsi="Helvetica" w:cs="Helvetica"/>
          <w:b/>
          <w:sz w:val="23"/>
          <w:szCs w:val="23"/>
          <w:shd w:val="clear" w:color="auto" w:fill="FFFFFF"/>
        </w:rPr>
        <w:t>$25.00 processing fee</w:t>
      </w:r>
      <w:r w:rsidRPr="00E45BAE">
        <w:rPr>
          <w:rFonts w:ascii="Helvetica" w:hAnsi="Helvetica" w:cs="Helvetica"/>
          <w:sz w:val="23"/>
          <w:szCs w:val="23"/>
          <w:shd w:val="clear" w:color="auto" w:fill="FFFFFF"/>
        </w:rPr>
        <w:t xml:space="preserve">. </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 xml:space="preserve">The JCC does not offer drop-in care for unscheduled </w:t>
      </w:r>
      <w:r w:rsidR="00756BED" w:rsidRPr="00E45BAE">
        <w:rPr>
          <w:rFonts w:ascii="Helvetica" w:hAnsi="Helvetica" w:cs="Helvetica"/>
          <w:sz w:val="23"/>
          <w:szCs w:val="23"/>
          <w:shd w:val="clear" w:color="auto" w:fill="FFFFFF"/>
        </w:rPr>
        <w:t xml:space="preserve">attendance </w:t>
      </w:r>
      <w:r w:rsidR="00E45BAE">
        <w:rPr>
          <w:rFonts w:ascii="Helvetica" w:hAnsi="Helvetica" w:cs="Helvetica"/>
          <w:sz w:val="23"/>
          <w:szCs w:val="23"/>
          <w:shd w:val="clear" w:color="auto" w:fill="FFFFFF"/>
        </w:rPr>
        <w:t xml:space="preserve">days. However, in the event of an emergency </w:t>
      </w:r>
      <w:r w:rsidRPr="00E45BAE">
        <w:rPr>
          <w:rFonts w:ascii="Helvetica" w:hAnsi="Helvetica" w:cs="Helvetica"/>
          <w:sz w:val="23"/>
          <w:szCs w:val="23"/>
          <w:shd w:val="clear" w:color="auto" w:fill="FFFFFF"/>
        </w:rPr>
        <w:t xml:space="preserve">we may be able to accommodate your child in our program. Unscheduled attendance or late pick up from our program will be charged an </w:t>
      </w:r>
      <w:r w:rsidRPr="00E45BAE">
        <w:rPr>
          <w:rFonts w:ascii="Helvetica" w:hAnsi="Helvetica" w:cs="Helvetica"/>
          <w:b/>
          <w:sz w:val="23"/>
          <w:szCs w:val="23"/>
          <w:shd w:val="clear" w:color="auto" w:fill="FFFFFF"/>
        </w:rPr>
        <w:t xml:space="preserve">hourly rate of $30 </w:t>
      </w:r>
      <w:r w:rsidR="00E45BAE" w:rsidRPr="00E45BAE">
        <w:rPr>
          <w:rFonts w:ascii="Helvetica" w:hAnsi="Helvetica" w:cs="Helvetica"/>
          <w:b/>
          <w:sz w:val="23"/>
          <w:szCs w:val="23"/>
          <w:shd w:val="clear" w:color="auto" w:fill="FFFFFF"/>
        </w:rPr>
        <w:t>(starting at 6:01pm) or a drop-in full day rate of $</w:t>
      </w:r>
      <w:r w:rsidRPr="00E45BAE">
        <w:rPr>
          <w:rFonts w:ascii="Helvetica" w:hAnsi="Helvetica" w:cs="Helvetica"/>
          <w:b/>
          <w:sz w:val="23"/>
          <w:szCs w:val="23"/>
          <w:shd w:val="clear" w:color="auto" w:fill="FFFFFF"/>
        </w:rPr>
        <w:t>5</w:t>
      </w:r>
      <w:r w:rsidR="00E4642F">
        <w:rPr>
          <w:rFonts w:ascii="Helvetica" w:hAnsi="Helvetica" w:cs="Helvetica"/>
          <w:b/>
          <w:sz w:val="23"/>
          <w:szCs w:val="23"/>
          <w:shd w:val="clear" w:color="auto" w:fill="FFFFFF"/>
        </w:rPr>
        <w:t>0</w:t>
      </w:r>
      <w:r w:rsidRPr="00E45BAE">
        <w:rPr>
          <w:rFonts w:ascii="Helvetica" w:hAnsi="Helvetica" w:cs="Helvetica"/>
          <w:b/>
          <w:sz w:val="23"/>
          <w:szCs w:val="23"/>
          <w:shd w:val="clear" w:color="auto" w:fill="FFFFFF"/>
        </w:rPr>
        <w:t>.</w:t>
      </w:r>
      <w:r w:rsidRPr="00E45BAE">
        <w:rPr>
          <w:rFonts w:ascii="Helvetica" w:hAnsi="Helvetica" w:cs="Helvetica"/>
          <w:b/>
          <w:sz w:val="23"/>
          <w:szCs w:val="23"/>
        </w:rPr>
        <w:br/>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u w:val="single"/>
          <w:shd w:val="clear" w:color="auto" w:fill="FFFFFF"/>
        </w:rPr>
        <w:t>Enrollment Options and Rates</w:t>
      </w:r>
      <w:r w:rsidRPr="00E45BAE">
        <w:rPr>
          <w:rFonts w:ascii="Helvetica" w:hAnsi="Helvetica" w:cs="Helvetica"/>
          <w:sz w:val="23"/>
          <w:szCs w:val="23"/>
          <w:shd w:val="clear" w:color="auto" w:fill="FFFFFF"/>
        </w:rPr>
        <w:t> </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 xml:space="preserve">Option A: </w:t>
      </w:r>
      <w:r w:rsidRPr="00E45BAE">
        <w:rPr>
          <w:rFonts w:ascii="Helvetica" w:hAnsi="Helvetica" w:cs="Helvetica"/>
          <w:b/>
          <w:sz w:val="23"/>
          <w:szCs w:val="23"/>
          <w:shd w:val="clear" w:color="auto" w:fill="FFFFFF"/>
        </w:rPr>
        <w:t xml:space="preserve">Mon-Fri </w:t>
      </w:r>
      <w:r w:rsidR="00E45BAE" w:rsidRPr="00E45BAE">
        <w:rPr>
          <w:rFonts w:ascii="Helvetica" w:hAnsi="Helvetica" w:cs="Helvetica"/>
          <w:b/>
          <w:sz w:val="23"/>
          <w:szCs w:val="23"/>
          <w:shd w:val="clear" w:color="auto" w:fill="FFFFFF"/>
        </w:rPr>
        <w:t>Afters</w:t>
      </w:r>
      <w:r w:rsidRPr="00E45BAE">
        <w:rPr>
          <w:rFonts w:ascii="Helvetica" w:hAnsi="Helvetica" w:cs="Helvetica"/>
          <w:b/>
          <w:sz w:val="23"/>
          <w:szCs w:val="23"/>
          <w:shd w:val="clear" w:color="auto" w:fill="FFFFFF"/>
        </w:rPr>
        <w:t>chool &amp; Full Days - $375.00/month</w:t>
      </w:r>
      <w:r w:rsidRPr="00E45BAE">
        <w:rPr>
          <w:rFonts w:ascii="Helvetica" w:hAnsi="Helvetica" w:cs="Helvetica"/>
          <w:sz w:val="23"/>
          <w:szCs w:val="23"/>
          <w:shd w:val="clear" w:color="auto" w:fill="FFFFFF"/>
        </w:rPr>
        <w:t> </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 xml:space="preserve">Option B: </w:t>
      </w:r>
      <w:r w:rsidRPr="00E45BAE">
        <w:rPr>
          <w:rFonts w:ascii="Helvetica" w:hAnsi="Helvetica" w:cs="Helvetica"/>
          <w:b/>
          <w:sz w:val="23"/>
          <w:szCs w:val="23"/>
          <w:shd w:val="clear" w:color="auto" w:fill="FFFFFF"/>
        </w:rPr>
        <w:t xml:space="preserve">Mon/Wed/Fri </w:t>
      </w:r>
      <w:r w:rsidR="00E45BAE" w:rsidRPr="00E45BAE">
        <w:rPr>
          <w:rFonts w:ascii="Helvetica" w:hAnsi="Helvetica" w:cs="Helvetica"/>
          <w:b/>
          <w:sz w:val="23"/>
          <w:szCs w:val="23"/>
          <w:shd w:val="clear" w:color="auto" w:fill="FFFFFF"/>
        </w:rPr>
        <w:t>Afters</w:t>
      </w:r>
      <w:r w:rsidRPr="00E45BAE">
        <w:rPr>
          <w:rFonts w:ascii="Helvetica" w:hAnsi="Helvetica" w:cs="Helvetica"/>
          <w:b/>
          <w:sz w:val="23"/>
          <w:szCs w:val="23"/>
          <w:shd w:val="clear" w:color="auto" w:fill="FFFFFF"/>
        </w:rPr>
        <w:t>chool &amp; Full Days -$325.00/month</w:t>
      </w:r>
      <w:r w:rsidRPr="00E45BAE">
        <w:rPr>
          <w:rFonts w:ascii="Helvetica" w:hAnsi="Helvetica" w:cs="Helvetica"/>
          <w:sz w:val="23"/>
          <w:szCs w:val="23"/>
          <w:shd w:val="clear" w:color="auto" w:fill="FFFFFF"/>
        </w:rPr>
        <w:t xml:space="preserve"> </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Option C</w:t>
      </w:r>
      <w:r w:rsidR="00E45BAE">
        <w:rPr>
          <w:rFonts w:ascii="Helvetica" w:hAnsi="Helvetica" w:cs="Helvetica"/>
          <w:sz w:val="23"/>
          <w:szCs w:val="23"/>
          <w:shd w:val="clear" w:color="auto" w:fill="FFFFFF"/>
        </w:rPr>
        <w:t xml:space="preserve">: </w:t>
      </w:r>
      <w:r w:rsidR="00E45BAE" w:rsidRPr="00E45BAE">
        <w:rPr>
          <w:rFonts w:ascii="Helvetica" w:hAnsi="Helvetica" w:cs="Helvetica"/>
          <w:b/>
          <w:sz w:val="23"/>
          <w:szCs w:val="23"/>
          <w:shd w:val="clear" w:color="auto" w:fill="FFFFFF"/>
        </w:rPr>
        <w:t>Tue/Thu Afters</w:t>
      </w:r>
      <w:r w:rsidRPr="00E45BAE">
        <w:rPr>
          <w:rFonts w:ascii="Helvetica" w:hAnsi="Helvetica" w:cs="Helvetica"/>
          <w:b/>
          <w:sz w:val="23"/>
          <w:szCs w:val="23"/>
          <w:shd w:val="clear" w:color="auto" w:fill="FFFFFF"/>
        </w:rPr>
        <w:t>chool &amp; Full Days -$285.00/month</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Option D: </w:t>
      </w:r>
      <w:r w:rsidRPr="00E45BAE">
        <w:rPr>
          <w:rFonts w:ascii="Helvetica" w:hAnsi="Helvetica" w:cs="Helvetica"/>
          <w:b/>
          <w:sz w:val="23"/>
          <w:szCs w:val="23"/>
          <w:shd w:val="clear" w:color="auto" w:fill="FFFFFF"/>
        </w:rPr>
        <w:t xml:space="preserve">Full Days </w:t>
      </w:r>
      <w:r w:rsidR="00E45BAE">
        <w:rPr>
          <w:rFonts w:ascii="Helvetica" w:hAnsi="Helvetica" w:cs="Helvetica"/>
          <w:b/>
          <w:sz w:val="23"/>
          <w:szCs w:val="23"/>
          <w:shd w:val="clear" w:color="auto" w:fill="FFFFFF"/>
        </w:rPr>
        <w:t>o</w:t>
      </w:r>
      <w:r w:rsidRPr="00E45BAE">
        <w:rPr>
          <w:rFonts w:ascii="Helvetica" w:hAnsi="Helvetica" w:cs="Helvetica"/>
          <w:b/>
          <w:sz w:val="23"/>
          <w:szCs w:val="23"/>
          <w:shd w:val="clear" w:color="auto" w:fill="FFFFFF"/>
        </w:rPr>
        <w:t>nly - $45.00 per day</w:t>
      </w:r>
      <w:r w:rsidRPr="00E45BAE">
        <w:rPr>
          <w:rFonts w:ascii="Helvetica" w:hAnsi="Helvetica" w:cs="Helvetica"/>
          <w:sz w:val="23"/>
          <w:szCs w:val="23"/>
          <w:shd w:val="clear" w:color="auto" w:fill="FFFFFF"/>
        </w:rPr>
        <w:t>       </w:t>
      </w:r>
      <w:r w:rsidRPr="00E45BAE">
        <w:rPr>
          <w:rFonts w:ascii="Helvetica" w:hAnsi="Helvetica" w:cs="Helvetica"/>
          <w:i/>
          <w:iCs/>
          <w:sz w:val="23"/>
          <w:szCs w:val="23"/>
          <w:shd w:val="clear" w:color="auto" w:fill="FFFFFF"/>
        </w:rPr>
        <w:t> </w:t>
      </w:r>
      <w:r w:rsidRPr="00E45BAE">
        <w:rPr>
          <w:rFonts w:ascii="Helvetica" w:hAnsi="Helvetica" w:cs="Helvetica"/>
          <w:sz w:val="23"/>
          <w:szCs w:val="23"/>
          <w:shd w:val="clear" w:color="auto" w:fill="FFFFFF"/>
        </w:rPr>
        <w:t>               </w:t>
      </w:r>
      <w:r w:rsidRPr="00E45BAE">
        <w:rPr>
          <w:rFonts w:ascii="Helvetica" w:hAnsi="Helvetica" w:cs="Helvetica"/>
          <w:sz w:val="23"/>
          <w:szCs w:val="23"/>
        </w:rPr>
        <w:br/>
      </w:r>
    </w:p>
    <w:p w:rsidR="009D6960" w:rsidRPr="00E45BAE" w:rsidRDefault="009D6960" w:rsidP="009D6960">
      <w:pPr>
        <w:spacing w:after="240"/>
        <w:rPr>
          <w:rFonts w:ascii="Helvetica" w:hAnsi="Helvetica" w:cs="Helvetica"/>
          <w:sz w:val="23"/>
          <w:szCs w:val="23"/>
          <w:u w:val="single"/>
          <w:shd w:val="clear" w:color="auto" w:fill="FFFFFF"/>
        </w:rPr>
      </w:pPr>
      <w:r w:rsidRPr="00E45BAE">
        <w:rPr>
          <w:rFonts w:ascii="Helvetica" w:hAnsi="Helvetica" w:cs="Helvetica"/>
          <w:sz w:val="23"/>
          <w:szCs w:val="23"/>
          <w:u w:val="single"/>
          <w:shd w:val="clear" w:color="auto" w:fill="FFFFFF"/>
        </w:rPr>
        <w:t>Billing Policies</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 xml:space="preserve">Tuition fees are based on your child's enrollment, actual attendance is not a factor and pro-rates do not apply. </w:t>
      </w:r>
      <w:r w:rsidRPr="00E45BAE">
        <w:rPr>
          <w:rFonts w:ascii="Helvetica" w:hAnsi="Helvetica" w:cs="Helvetica"/>
          <w:b/>
          <w:sz w:val="23"/>
          <w:szCs w:val="23"/>
          <w:shd w:val="clear" w:color="auto" w:fill="FFFFFF"/>
        </w:rPr>
        <w:t>Monthly tuition is due on the 1st of each month.</w:t>
      </w:r>
      <w:r w:rsidRPr="00E45BAE">
        <w:rPr>
          <w:rFonts w:ascii="Helvetica" w:hAnsi="Helvetica" w:cs="Helvetica"/>
          <w:sz w:val="23"/>
          <w:szCs w:val="23"/>
          <w:shd w:val="clear" w:color="auto" w:fill="FFFFFF"/>
        </w:rPr>
        <w:t xml:space="preserve"> We allow for a 15 day processing grace period. </w:t>
      </w:r>
    </w:p>
    <w:p w:rsidR="009D6960" w:rsidRPr="00E45BAE" w:rsidRDefault="009D6960" w:rsidP="009D6960">
      <w:pPr>
        <w:spacing w:after="240"/>
        <w:rPr>
          <w:rFonts w:ascii="Helvetica" w:hAnsi="Helvetica" w:cs="Helvetica"/>
          <w:sz w:val="23"/>
          <w:szCs w:val="23"/>
          <w:shd w:val="clear" w:color="auto" w:fill="FFFFFF"/>
        </w:rPr>
      </w:pPr>
      <w:r w:rsidRPr="00E45BAE">
        <w:rPr>
          <w:rFonts w:ascii="Helvetica" w:hAnsi="Helvetica" w:cs="Helvetica"/>
          <w:sz w:val="23"/>
          <w:szCs w:val="23"/>
          <w:shd w:val="clear" w:color="auto" w:fill="FFFFFF"/>
        </w:rPr>
        <w:t>In order to register for our programs, every family must have an account established in our secure web-based system with a valid credit card on file. Access to your account is available online 24/7 through our website, with regist</w:t>
      </w:r>
      <w:r w:rsidR="00E45BAE">
        <w:rPr>
          <w:rFonts w:ascii="Helvetica" w:hAnsi="Helvetica" w:cs="Helvetica"/>
          <w:sz w:val="23"/>
          <w:szCs w:val="23"/>
          <w:shd w:val="clear" w:color="auto" w:fill="FFFFFF"/>
        </w:rPr>
        <w:t>ration features</w:t>
      </w:r>
      <w:r w:rsidRPr="00E45BAE">
        <w:rPr>
          <w:rFonts w:ascii="Helvetica" w:hAnsi="Helvetica" w:cs="Helvetica"/>
          <w:sz w:val="23"/>
          <w:szCs w:val="23"/>
          <w:shd w:val="clear" w:color="auto" w:fill="FFFFFF"/>
        </w:rPr>
        <w:t xml:space="preserve">, </w:t>
      </w:r>
      <w:r w:rsidR="00E45BAE">
        <w:rPr>
          <w:rFonts w:ascii="Helvetica" w:hAnsi="Helvetica" w:cs="Helvetica"/>
          <w:sz w:val="23"/>
          <w:szCs w:val="23"/>
          <w:shd w:val="clear" w:color="auto" w:fill="FFFFFF"/>
        </w:rPr>
        <w:t>statements</w:t>
      </w:r>
      <w:r w:rsidRPr="00E45BAE">
        <w:rPr>
          <w:rFonts w:ascii="Helvetica" w:hAnsi="Helvetica" w:cs="Helvetica"/>
          <w:sz w:val="23"/>
          <w:szCs w:val="23"/>
          <w:shd w:val="clear" w:color="auto" w:fill="FFFFFF"/>
        </w:rPr>
        <w:t xml:space="preserve">, </w:t>
      </w:r>
      <w:r w:rsidR="00E45BAE">
        <w:rPr>
          <w:rFonts w:ascii="Helvetica" w:hAnsi="Helvetica" w:cs="Helvetica"/>
          <w:sz w:val="23"/>
          <w:szCs w:val="23"/>
          <w:shd w:val="clear" w:color="auto" w:fill="FFFFFF"/>
        </w:rPr>
        <w:t>p</w:t>
      </w:r>
      <w:r w:rsidRPr="00E45BAE">
        <w:rPr>
          <w:rFonts w:ascii="Helvetica" w:hAnsi="Helvetica" w:cs="Helvetica"/>
          <w:sz w:val="23"/>
          <w:szCs w:val="23"/>
          <w:shd w:val="clear" w:color="auto" w:fill="FFFFFF"/>
        </w:rPr>
        <w:t>ayment</w:t>
      </w:r>
      <w:r w:rsidR="00E45BAE">
        <w:rPr>
          <w:rFonts w:ascii="Helvetica" w:hAnsi="Helvetica" w:cs="Helvetica"/>
          <w:sz w:val="23"/>
          <w:szCs w:val="23"/>
          <w:shd w:val="clear" w:color="auto" w:fill="FFFFFF"/>
        </w:rPr>
        <w:t xml:space="preserve"> options including automatic payment scheduling</w:t>
      </w:r>
      <w:r w:rsidRPr="00E45BAE">
        <w:rPr>
          <w:rFonts w:ascii="Helvetica" w:hAnsi="Helvetica" w:cs="Helvetica"/>
          <w:sz w:val="23"/>
          <w:szCs w:val="23"/>
          <w:shd w:val="clear" w:color="auto" w:fill="FFFFFF"/>
        </w:rPr>
        <w:t xml:space="preserve"> to card</w:t>
      </w:r>
      <w:r w:rsidR="00E45BAE">
        <w:rPr>
          <w:rFonts w:ascii="Helvetica" w:hAnsi="Helvetica" w:cs="Helvetica"/>
          <w:sz w:val="23"/>
          <w:szCs w:val="23"/>
          <w:shd w:val="clear" w:color="auto" w:fill="FFFFFF"/>
        </w:rPr>
        <w:t>s</w:t>
      </w:r>
      <w:r w:rsidRPr="00E45BAE">
        <w:rPr>
          <w:rFonts w:ascii="Helvetica" w:hAnsi="Helvetica" w:cs="Helvetica"/>
          <w:sz w:val="23"/>
          <w:szCs w:val="23"/>
          <w:shd w:val="clear" w:color="auto" w:fill="FFFFFF"/>
        </w:rPr>
        <w:t xml:space="preserve"> or bank account</w:t>
      </w:r>
      <w:r w:rsidR="00E45BAE">
        <w:rPr>
          <w:rFonts w:ascii="Helvetica" w:hAnsi="Helvetica" w:cs="Helvetica"/>
          <w:sz w:val="23"/>
          <w:szCs w:val="23"/>
          <w:shd w:val="clear" w:color="auto" w:fill="FFFFFF"/>
        </w:rPr>
        <w:t>s</w:t>
      </w:r>
      <w:r w:rsidRPr="00E45BAE">
        <w:rPr>
          <w:rFonts w:ascii="Helvetica" w:hAnsi="Helvetica" w:cs="Helvetica"/>
          <w:sz w:val="23"/>
          <w:szCs w:val="23"/>
          <w:shd w:val="clear" w:color="auto" w:fill="FFFFFF"/>
        </w:rPr>
        <w:t xml:space="preserve">. We try to do everything we can to assist our families, however </w:t>
      </w:r>
      <w:r w:rsidRPr="00E45BAE">
        <w:rPr>
          <w:rFonts w:ascii="Helvetica" w:hAnsi="Helvetica" w:cs="Helvetica"/>
          <w:b/>
          <w:sz w:val="23"/>
          <w:szCs w:val="23"/>
          <w:shd w:val="clear" w:color="auto" w:fill="FFFFFF"/>
        </w:rPr>
        <w:t xml:space="preserve">tuition past due 30 days will result in a 5% late fee assessed </w:t>
      </w:r>
      <w:r w:rsidRPr="00E45BAE">
        <w:rPr>
          <w:rFonts w:ascii="Helvetica" w:hAnsi="Helvetica" w:cs="Helvetica"/>
          <w:sz w:val="23"/>
          <w:szCs w:val="23"/>
          <w:shd w:val="clear" w:color="auto" w:fill="FFFFFF"/>
        </w:rPr>
        <w:t xml:space="preserve">and possible interruption of your child’s enrollment. Outstanding balances over 45 days will be charged to your credit card or referred for collection. Returned checks or credit card chargebacks will be accessed a </w:t>
      </w:r>
      <w:r w:rsidRPr="00E45BAE">
        <w:rPr>
          <w:rFonts w:ascii="Helvetica" w:hAnsi="Helvetica" w:cs="Helvetica"/>
          <w:b/>
          <w:sz w:val="23"/>
          <w:szCs w:val="23"/>
          <w:shd w:val="clear" w:color="auto" w:fill="FFFFFF"/>
        </w:rPr>
        <w:t>processing fee of $25.00</w:t>
      </w:r>
      <w:r w:rsidRPr="00E45BAE">
        <w:rPr>
          <w:rFonts w:ascii="Helvetica" w:hAnsi="Helvetica" w:cs="Helvetica"/>
          <w:sz w:val="23"/>
          <w:szCs w:val="23"/>
          <w:shd w:val="clear" w:color="auto" w:fill="FFFFFF"/>
        </w:rPr>
        <w:t>.</w:t>
      </w:r>
    </w:p>
    <w:p w:rsidR="001C18D0" w:rsidRPr="00E45BAE" w:rsidRDefault="001C18D0"/>
    <w:sectPr w:rsidR="001C18D0" w:rsidRPr="00E4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60"/>
    <w:rsid w:val="00073979"/>
    <w:rsid w:val="001843BB"/>
    <w:rsid w:val="001C18D0"/>
    <w:rsid w:val="00423264"/>
    <w:rsid w:val="00756BED"/>
    <w:rsid w:val="009D6960"/>
    <w:rsid w:val="00BB7228"/>
    <w:rsid w:val="00E45BAE"/>
    <w:rsid w:val="00E4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44EC"/>
  <w15:chartTrackingRefBased/>
  <w15:docId w15:val="{9A414462-C3C2-4C4C-905D-C5B6FA34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Adcock</dc:creator>
  <cp:keywords/>
  <dc:description/>
  <cp:lastModifiedBy>Maria Adcock</cp:lastModifiedBy>
  <cp:revision>2</cp:revision>
  <cp:lastPrinted>2019-05-15T13:43:00Z</cp:lastPrinted>
  <dcterms:created xsi:type="dcterms:W3CDTF">2019-05-17T14:56:00Z</dcterms:created>
  <dcterms:modified xsi:type="dcterms:W3CDTF">2019-05-17T14:56:00Z</dcterms:modified>
</cp:coreProperties>
</file>